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9A" w:rsidRDefault="00631EE3">
      <w:pPr>
        <w:jc w:val="center"/>
        <w:rPr>
          <w:rFonts w:ascii="宋体" w:hAnsi="宋体" w:cs="宋体"/>
          <w:b/>
          <w:sz w:val="24"/>
          <w:szCs w:val="21"/>
        </w:rPr>
      </w:pPr>
      <w:r>
        <w:rPr>
          <w:rFonts w:ascii="宋体" w:hAnsi="宋体" w:cs="宋体" w:hint="eastAsia"/>
          <w:b/>
          <w:sz w:val="24"/>
          <w:szCs w:val="21"/>
        </w:rPr>
        <w:t>产品技术参数需求表</w:t>
      </w:r>
      <w:bookmarkStart w:id="0" w:name="_GoBack"/>
      <w:bookmarkEnd w:id="0"/>
    </w:p>
    <w:p w:rsidR="00631EE3" w:rsidRDefault="00631EE3">
      <w:pPr>
        <w:jc w:val="center"/>
        <w:rPr>
          <w:rFonts w:ascii="宋体" w:hAnsi="宋体" w:cs="宋体"/>
          <w:b/>
          <w:sz w:val="24"/>
          <w:szCs w:val="21"/>
        </w:rPr>
      </w:pPr>
    </w:p>
    <w:p w:rsidR="00631EE3" w:rsidRDefault="00631EE3">
      <w:pPr>
        <w:jc w:val="center"/>
        <w:rPr>
          <w:rFonts w:ascii="宋体" w:hAnsi="宋体" w:cs="宋体"/>
          <w:b/>
          <w:sz w:val="24"/>
          <w:szCs w:val="21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08"/>
        <w:gridCol w:w="567"/>
        <w:gridCol w:w="1276"/>
        <w:gridCol w:w="1701"/>
        <w:gridCol w:w="1701"/>
        <w:gridCol w:w="1276"/>
      </w:tblGrid>
      <w:tr w:rsidR="00537FDD" w:rsidTr="00525062">
        <w:trPr>
          <w:trHeight w:val="94"/>
          <w:jc w:val="center"/>
        </w:trPr>
        <w:tc>
          <w:tcPr>
            <w:tcW w:w="8359" w:type="dxa"/>
            <w:gridSpan w:val="7"/>
            <w:tcBorders>
              <w:right w:val="single" w:sz="4" w:space="0" w:color="auto"/>
              <w:tl2br w:val="nil"/>
              <w:tr2bl w:val="nil"/>
            </w:tcBorders>
            <w:shd w:val="clear" w:color="auto" w:fill="E7E6E6"/>
            <w:noWrap/>
            <w:vAlign w:val="center"/>
          </w:tcPr>
          <w:p w:rsidR="00537FDD" w:rsidRPr="00631EE3" w:rsidRDefault="00537FDD" w:rsidP="00537F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31EE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请按照参数规格拟定报价明细清单</w:t>
            </w:r>
          </w:p>
          <w:p w:rsidR="00537FDD" w:rsidRDefault="00537FDD" w:rsidP="00537F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31EE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报价</w:t>
            </w:r>
            <w:proofErr w:type="gramStart"/>
            <w:r w:rsidRPr="00631EE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含税含运杂费</w:t>
            </w:r>
            <w:proofErr w:type="gramEnd"/>
            <w:r w:rsidRPr="00631EE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报价单位：               联系人：           联系电话：            </w:t>
            </w:r>
          </w:p>
        </w:tc>
      </w:tr>
      <w:tr w:rsidR="00537FDD" w:rsidTr="00537FDD">
        <w:trPr>
          <w:trHeight w:val="94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E7E6E6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E7E6E6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E7E6E6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E7E6E6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规格及详细技术参数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（单位：cm）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E7E6E6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印刷/材料/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承重等标准要求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E7E6E6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产品图片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年用量</w:t>
            </w:r>
          </w:p>
        </w:tc>
      </w:tr>
      <w:tr w:rsidR="00537FDD" w:rsidTr="00537FDD">
        <w:trPr>
          <w:trHeight w:val="1649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背心袋</w:t>
            </w:r>
          </w:p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（小号）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19+10*35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双面铜板印刷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00%全新料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kern w:val="0"/>
                <w:szCs w:val="21"/>
                <w:bdr w:val="single" w:sz="4" w:space="0" w:color="000000"/>
                <w:shd w:val="clear" w:color="auto" w:fill="E7E6E6"/>
              </w:rPr>
              <w:drawing>
                <wp:anchor distT="0" distB="0" distL="114300" distR="114300" simplePos="0" relativeHeight="251675648" behindDoc="0" locked="0" layoutInCell="1" allowOverlap="1" wp14:anchorId="580FCF0A" wp14:editId="7186A8A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13970</wp:posOffset>
                  </wp:positionV>
                  <wp:extent cx="857250" cy="981075"/>
                  <wp:effectExtent l="0" t="0" r="0" b="9525"/>
                  <wp:wrapNone/>
                  <wp:docPr id="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7FDD" w:rsidRDefault="00537F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86000</w:t>
            </w:r>
          </w:p>
          <w:p w:rsidR="00537FDD" w:rsidRDefault="00537F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7FDD" w:rsidTr="00537FDD">
        <w:trPr>
          <w:trHeight w:val="1742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背心袋</w:t>
            </w:r>
          </w:p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（中号）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25+13*42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无印刷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00%全新料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76672" behindDoc="0" locked="0" layoutInCell="1" allowOverlap="1" wp14:anchorId="56009F00" wp14:editId="70E0B3EA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70485</wp:posOffset>
                  </wp:positionV>
                  <wp:extent cx="847725" cy="1007745"/>
                  <wp:effectExtent l="0" t="0" r="9525" b="1905"/>
                  <wp:wrapNone/>
                  <wp:docPr id="1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51000</w:t>
            </w:r>
          </w:p>
        </w:tc>
      </w:tr>
      <w:tr w:rsidR="00537FDD" w:rsidTr="00537FDD">
        <w:trPr>
          <w:trHeight w:val="1724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背心袋</w:t>
            </w:r>
          </w:p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（大号）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26+13*46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双面铜板印刷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00%全新料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77696" behindDoc="0" locked="0" layoutInCell="1" allowOverlap="1" wp14:anchorId="77630DF1" wp14:editId="2E1AD32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17780</wp:posOffset>
                  </wp:positionV>
                  <wp:extent cx="899795" cy="1007745"/>
                  <wp:effectExtent l="0" t="0" r="0" b="1905"/>
                  <wp:wrapNone/>
                  <wp:docPr id="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12000</w:t>
            </w:r>
          </w:p>
        </w:tc>
      </w:tr>
      <w:tr w:rsidR="00537FDD" w:rsidTr="00537FDD">
        <w:trPr>
          <w:trHeight w:val="1628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背心袋</w:t>
            </w:r>
          </w:p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（特大号）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+16*5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双面铜板印刷</w:t>
            </w:r>
          </w:p>
          <w:p w:rsidR="00537FDD" w:rsidRDefault="00537FDD">
            <w:pPr>
              <w:ind w:firstLineChars="100" w:firstLine="21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00%全新料</w:t>
            </w:r>
          </w:p>
          <w:p w:rsidR="00537FDD" w:rsidRDefault="00537FDD">
            <w:pPr>
              <w:ind w:leftChars="100" w:left="210" w:firstLineChars="100" w:firstLine="21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78720" behindDoc="0" locked="0" layoutInCell="1" allowOverlap="1" wp14:anchorId="56238211" wp14:editId="2B41AC8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27940</wp:posOffset>
                  </wp:positionV>
                  <wp:extent cx="899795" cy="950595"/>
                  <wp:effectExtent l="0" t="0" r="0" b="1905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Cs w:val="21"/>
              </w:rPr>
              <w:t>0000</w:t>
            </w:r>
          </w:p>
        </w:tc>
      </w:tr>
      <w:tr w:rsidR="00537FDD" w:rsidTr="00537FDD">
        <w:trPr>
          <w:trHeight w:val="1664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背心袋</w:t>
            </w:r>
          </w:p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（特大大号）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34+16*54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双面铜板印刷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00%全新料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6KG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79744" behindDoc="0" locked="0" layoutInCell="1" allowOverlap="1" wp14:anchorId="11849588" wp14:editId="266937C2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6985</wp:posOffset>
                  </wp:positionV>
                  <wp:extent cx="876300" cy="981075"/>
                  <wp:effectExtent l="0" t="0" r="0" b="952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Cs w:val="21"/>
              </w:rPr>
              <w:t>3000</w:t>
            </w:r>
          </w:p>
        </w:tc>
      </w:tr>
      <w:tr w:rsidR="00537FDD" w:rsidTr="00537FDD">
        <w:trPr>
          <w:trHeight w:val="1744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密实袋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9.0*13.5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单面铜板印刷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00%全新料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重0.5KG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80768" behindDoc="0" locked="0" layoutInCell="1" allowOverlap="1" wp14:anchorId="2D8CCD8B" wp14:editId="0DB60C9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34290</wp:posOffset>
                  </wp:positionV>
                  <wp:extent cx="899795" cy="1007745"/>
                  <wp:effectExtent l="0" t="0" r="0" b="1905"/>
                  <wp:wrapNone/>
                  <wp:docPr id="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今年为使用，有库存</w:t>
            </w:r>
          </w:p>
        </w:tc>
      </w:tr>
      <w:tr w:rsidR="00537FDD" w:rsidTr="00537FDD">
        <w:trPr>
          <w:trHeight w:val="1819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背心袋</w:t>
            </w:r>
          </w:p>
          <w:p w:rsidR="00537FDD" w:rsidRDefault="00537F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（加厚最大）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2+18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双面铜板印刷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00%全新料</w:t>
            </w:r>
          </w:p>
          <w:p w:rsidR="00537FDD" w:rsidRDefault="0053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0KG</w:t>
            </w:r>
          </w:p>
        </w:tc>
        <w:tc>
          <w:tcPr>
            <w:tcW w:w="170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sz="4" w:space="0" w:color="000000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81792" behindDoc="0" locked="0" layoutInCell="1" allowOverlap="1" wp14:anchorId="1C0DAE16" wp14:editId="53DC426E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-10795</wp:posOffset>
                  </wp:positionV>
                  <wp:extent cx="899795" cy="1045845"/>
                  <wp:effectExtent l="0" t="0" r="0" b="1905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7FDD" w:rsidRDefault="00537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sz="4" w:space="0" w:color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3800</w:t>
            </w:r>
          </w:p>
        </w:tc>
      </w:tr>
    </w:tbl>
    <w:p w:rsidR="001A2F9A" w:rsidRDefault="001A2F9A"/>
    <w:sectPr w:rsidR="001A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NmZjNjliNzYxN2M2MGNhMTFlOTdiMjI2MWJhZTMifQ=="/>
  </w:docVars>
  <w:rsids>
    <w:rsidRoot w:val="00D43932"/>
    <w:rsid w:val="0000547F"/>
    <w:rsid w:val="00035BB0"/>
    <w:rsid w:val="00041F91"/>
    <w:rsid w:val="000756A7"/>
    <w:rsid w:val="00142C28"/>
    <w:rsid w:val="001A2CD5"/>
    <w:rsid w:val="001A2F9A"/>
    <w:rsid w:val="002134DD"/>
    <w:rsid w:val="002A4F6E"/>
    <w:rsid w:val="002B6C0C"/>
    <w:rsid w:val="00322016"/>
    <w:rsid w:val="003C6249"/>
    <w:rsid w:val="003F5BD5"/>
    <w:rsid w:val="00535773"/>
    <w:rsid w:val="00537FDD"/>
    <w:rsid w:val="005F20C9"/>
    <w:rsid w:val="00631EE3"/>
    <w:rsid w:val="00741301"/>
    <w:rsid w:val="00791AF4"/>
    <w:rsid w:val="00804011"/>
    <w:rsid w:val="008A39BE"/>
    <w:rsid w:val="008B3079"/>
    <w:rsid w:val="00916F9D"/>
    <w:rsid w:val="00A00909"/>
    <w:rsid w:val="00A75902"/>
    <w:rsid w:val="00B04228"/>
    <w:rsid w:val="00BB4A16"/>
    <w:rsid w:val="00C23AFA"/>
    <w:rsid w:val="00C322FB"/>
    <w:rsid w:val="00D13BB0"/>
    <w:rsid w:val="00D43932"/>
    <w:rsid w:val="00D67685"/>
    <w:rsid w:val="00E2051E"/>
    <w:rsid w:val="00EE3638"/>
    <w:rsid w:val="00F640E1"/>
    <w:rsid w:val="00F83C77"/>
    <w:rsid w:val="00FF581A"/>
    <w:rsid w:val="3CD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772784E-EE9C-4094-BADF-F4C70DE0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2023-04-12T03:49:00Z</dcterms:created>
  <dcterms:modified xsi:type="dcterms:W3CDTF">2023-04-12T06:52:00Z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89EBD20F951A4D0088906CF6B7762BEF_12</vt:lpwstr>
  </property>
</Properties>
</file>