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F05" w:rsidRDefault="00996F05" w:rsidP="00D00350">
      <w:pPr>
        <w:snapToGrid w:val="0"/>
        <w:spacing w:before="624" w:afterLines="50" w:line="440" w:lineRule="exact"/>
        <w:ind w:left="-283" w:firstLineChars="200" w:firstLine="562"/>
        <w:rPr>
          <w:rFonts w:ascii="楷体" w:eastAsia="楷体" w:hAnsi="楷体" w:cs="楷体_GB2312"/>
          <w:b/>
          <w:bCs/>
          <w:sz w:val="28"/>
          <w:szCs w:val="28"/>
        </w:rPr>
      </w:pPr>
      <w:bookmarkStart w:id="0" w:name="_GoBack"/>
      <w:bookmarkEnd w:id="0"/>
      <w:r>
        <w:rPr>
          <w:rFonts w:ascii="楷体" w:eastAsia="楷体" w:hAnsi="楷体" w:cs="楷体_GB2312" w:hint="eastAsia"/>
          <w:b/>
          <w:bCs/>
          <w:sz w:val="28"/>
          <w:szCs w:val="28"/>
        </w:rPr>
        <w:t xml:space="preserve">                       题目</w:t>
      </w:r>
    </w:p>
    <w:p w:rsidR="001F3DAE" w:rsidRDefault="001F3DAE" w:rsidP="001F3DAE">
      <w:pPr>
        <w:widowControl/>
        <w:tabs>
          <w:tab w:val="left" w:pos="720"/>
        </w:tabs>
        <w:snapToGrid w:val="0"/>
        <w:spacing w:beforeLines="25" w:afterLines="25"/>
        <w:jc w:val="left"/>
        <w:rPr>
          <w:rFonts w:ascii="黑体" w:eastAsia="黑体"/>
          <w:b/>
          <w:bCs/>
          <w:sz w:val="24"/>
          <w:szCs w:val="24"/>
        </w:rPr>
      </w:pPr>
      <w:r>
        <w:rPr>
          <w:rFonts w:ascii="黑体" w:eastAsia="黑体" w:hint="eastAsia"/>
          <w:b/>
          <w:bCs/>
          <w:sz w:val="24"/>
          <w:szCs w:val="24"/>
        </w:rPr>
        <w:t>一、立项依据</w:t>
      </w:r>
    </w:p>
    <w:p w:rsidR="001F3DAE" w:rsidRDefault="001F3DAE" w:rsidP="001F3DAE">
      <w:pPr>
        <w:widowControl/>
        <w:tabs>
          <w:tab w:val="left" w:pos="720"/>
        </w:tabs>
        <w:snapToGrid w:val="0"/>
        <w:ind w:firstLineChars="200" w:firstLine="420"/>
        <w:jc w:val="left"/>
        <w:rPr>
          <w:rFonts w:ascii="宋体" w:hAnsi="宋体" w:cs="宋体"/>
          <w:kern w:val="0"/>
        </w:rPr>
      </w:pPr>
      <w:r>
        <w:rPr>
          <w:rFonts w:ascii="宋体" w:hAnsi="宋体" w:cs="宋体" w:hint="eastAsia"/>
          <w:kern w:val="0"/>
        </w:rPr>
        <w:t>阐述项目所面向的我市经济、社会和科技发展等有效需求，项目研究的科学意义，对解决重大需求问题的预期贡献等。</w:t>
      </w:r>
    </w:p>
    <w:p w:rsidR="001F3DAE" w:rsidRDefault="001F3DAE" w:rsidP="001F3DAE">
      <w:pPr>
        <w:widowControl/>
        <w:tabs>
          <w:tab w:val="left" w:pos="720"/>
        </w:tabs>
        <w:snapToGrid w:val="0"/>
        <w:ind w:firstLineChars="200" w:firstLine="420"/>
        <w:jc w:val="left"/>
        <w:rPr>
          <w:rFonts w:ascii="宋体" w:hAnsi="宋体" w:cs="宋体"/>
          <w:kern w:val="0"/>
        </w:rPr>
      </w:pPr>
    </w:p>
    <w:p w:rsidR="001F3DAE" w:rsidRDefault="001F3DAE" w:rsidP="001F3DAE">
      <w:pPr>
        <w:widowControl/>
        <w:tabs>
          <w:tab w:val="left" w:pos="720"/>
        </w:tabs>
        <w:snapToGrid w:val="0"/>
        <w:spacing w:beforeLines="25" w:afterLines="25"/>
        <w:jc w:val="left"/>
        <w:rPr>
          <w:rFonts w:ascii="黑体" w:eastAsia="黑体"/>
          <w:b/>
          <w:bCs/>
          <w:sz w:val="24"/>
          <w:szCs w:val="24"/>
        </w:rPr>
      </w:pPr>
      <w:r>
        <w:rPr>
          <w:rFonts w:ascii="黑体" w:eastAsia="黑体" w:hint="eastAsia"/>
          <w:b/>
          <w:bCs/>
          <w:sz w:val="24"/>
          <w:szCs w:val="24"/>
        </w:rPr>
        <w:t>二</w:t>
      </w:r>
      <w:r>
        <w:rPr>
          <w:rFonts w:ascii="黑体" w:eastAsia="黑体" w:hint="eastAsia"/>
          <w:b/>
          <w:bCs/>
          <w:sz w:val="24"/>
          <w:szCs w:val="24"/>
        </w:rPr>
        <w:t>、拟解决的关键科学问题和主要研究内容</w:t>
      </w:r>
    </w:p>
    <w:p w:rsidR="001F3DAE" w:rsidRDefault="001F3DAE" w:rsidP="001F3DAE">
      <w:pPr>
        <w:widowControl/>
        <w:tabs>
          <w:tab w:val="left" w:pos="720"/>
        </w:tabs>
        <w:snapToGrid w:val="0"/>
        <w:ind w:firstLineChars="200" w:firstLine="420"/>
        <w:jc w:val="left"/>
        <w:rPr>
          <w:rFonts w:ascii="宋体" w:hAnsi="宋体" w:cs="宋体"/>
          <w:kern w:val="0"/>
        </w:rPr>
      </w:pPr>
      <w:r>
        <w:rPr>
          <w:rFonts w:ascii="宋体" w:hAnsi="宋体" w:cs="宋体" w:hint="eastAsia"/>
          <w:kern w:val="0"/>
        </w:rPr>
        <w:t>详细阐述围绕我市经济社会发展需求所要解决的关键科学问题的内涵。主要研究内容要围绕关键科学问题，系统、有机地详细阐述，重点要突出。</w:t>
      </w:r>
    </w:p>
    <w:p w:rsidR="001F3DAE" w:rsidRDefault="001F3DAE" w:rsidP="001F3DAE">
      <w:pPr>
        <w:widowControl/>
        <w:tabs>
          <w:tab w:val="left" w:pos="720"/>
        </w:tabs>
        <w:snapToGrid w:val="0"/>
        <w:spacing w:beforeLines="25" w:afterLines="25"/>
        <w:jc w:val="left"/>
        <w:rPr>
          <w:rFonts w:ascii="黑体" w:eastAsia="黑体"/>
          <w:b/>
          <w:bCs/>
          <w:sz w:val="24"/>
          <w:szCs w:val="24"/>
        </w:rPr>
      </w:pPr>
      <w:r>
        <w:rPr>
          <w:rFonts w:ascii="黑体" w:eastAsia="黑体" w:hint="eastAsia"/>
          <w:b/>
          <w:bCs/>
          <w:sz w:val="24"/>
          <w:szCs w:val="24"/>
        </w:rPr>
        <w:t>三</w:t>
      </w:r>
      <w:r>
        <w:rPr>
          <w:rFonts w:ascii="黑体" w:eastAsia="黑体" w:hint="eastAsia"/>
          <w:b/>
          <w:bCs/>
          <w:sz w:val="24"/>
          <w:szCs w:val="24"/>
        </w:rPr>
        <w:t>、总体研究方案</w:t>
      </w:r>
    </w:p>
    <w:p w:rsidR="001F3DAE" w:rsidRDefault="001F3DAE" w:rsidP="001F3DAE">
      <w:pPr>
        <w:widowControl/>
        <w:tabs>
          <w:tab w:val="left" w:pos="720"/>
        </w:tabs>
        <w:snapToGrid w:val="0"/>
        <w:ind w:firstLineChars="200" w:firstLine="420"/>
        <w:jc w:val="left"/>
        <w:rPr>
          <w:rFonts w:ascii="宋体" w:hAnsi="宋体" w:cs="宋体"/>
          <w:kern w:val="0"/>
        </w:rPr>
      </w:pPr>
      <w:r>
        <w:rPr>
          <w:rFonts w:ascii="宋体" w:hAnsi="宋体" w:cs="宋体" w:hint="eastAsia"/>
          <w:kern w:val="0"/>
        </w:rPr>
        <w:t xml:space="preserve">结合主要研究内容详细阐述学术思路、技术途径及其创新性，与国内外同类研究相比的特色和取得重大突破的可行性分析等。 </w:t>
      </w:r>
    </w:p>
    <w:p w:rsidR="003309CA" w:rsidRPr="001F3DAE" w:rsidRDefault="003309CA" w:rsidP="003309CA">
      <w:pPr>
        <w:snapToGrid w:val="0"/>
        <w:spacing w:line="440" w:lineRule="exact"/>
        <w:ind w:firstLineChars="196" w:firstLine="470"/>
        <w:rPr>
          <w:rFonts w:asciiTheme="minorEastAsia" w:eastAsiaTheme="minorEastAsia" w:hAnsiTheme="minorEastAsia"/>
          <w:sz w:val="24"/>
          <w:szCs w:val="24"/>
        </w:rPr>
      </w:pPr>
    </w:p>
    <w:p w:rsidR="0068761F" w:rsidRDefault="0068761F" w:rsidP="00EF738B">
      <w:pPr>
        <w:spacing w:before="624" w:after="624"/>
        <w:ind w:left="-283" w:firstLine="420"/>
      </w:pPr>
    </w:p>
    <w:sectPr w:rsidR="0068761F" w:rsidSect="0068761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A46" w:rsidRDefault="00905A46" w:rsidP="00813EB4">
      <w:r>
        <w:separator/>
      </w:r>
    </w:p>
  </w:endnote>
  <w:endnote w:type="continuationSeparator" w:id="0">
    <w:p w:rsidR="00905A46" w:rsidRDefault="00905A46" w:rsidP="00813E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813EB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813EB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813EB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A46" w:rsidRDefault="00905A46" w:rsidP="00813EB4">
      <w:r>
        <w:separator/>
      </w:r>
    </w:p>
  </w:footnote>
  <w:footnote w:type="continuationSeparator" w:id="0">
    <w:p w:rsidR="00905A46" w:rsidRDefault="00905A46" w:rsidP="00813E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813E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996F05">
    <w:pPr>
      <w:pStyle w:val="a3"/>
    </w:pPr>
    <w:r>
      <w:rPr>
        <w:rFonts w:hint="eastAsia"/>
      </w:rPr>
      <w:t>版本号</w:t>
    </w:r>
    <w:r>
      <w:rPr>
        <w:rFonts w:hint="eastAsia"/>
      </w:rPr>
      <w:t xml:space="preserve">  V1.0    </w:t>
    </w:r>
    <w:r>
      <w:rPr>
        <w:rFonts w:hint="eastAsia"/>
      </w:rPr>
      <w:t>版本日期：</w:t>
    </w:r>
    <w:r>
      <w:rPr>
        <w:rFonts w:hint="eastAsia"/>
      </w:rPr>
      <w:t xml:space="preserve"> </w:t>
    </w:r>
    <w:r w:rsidR="00715C40">
      <w:rPr>
        <w:rFonts w:hint="eastAsia"/>
      </w:rPr>
      <w:t>2022</w:t>
    </w:r>
    <w:r w:rsidR="00D00350">
      <w:rPr>
        <w:rFonts w:hint="eastAsia"/>
      </w:rPr>
      <w:t>0516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EB4" w:rsidRDefault="00813E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09CA"/>
    <w:rsid w:val="00003F31"/>
    <w:rsid w:val="00044D86"/>
    <w:rsid w:val="0005323C"/>
    <w:rsid w:val="00082213"/>
    <w:rsid w:val="00093DC2"/>
    <w:rsid w:val="000D2F86"/>
    <w:rsid w:val="00101951"/>
    <w:rsid w:val="00142F85"/>
    <w:rsid w:val="001878E0"/>
    <w:rsid w:val="00197A79"/>
    <w:rsid w:val="001C2736"/>
    <w:rsid w:val="001F3DAE"/>
    <w:rsid w:val="001F4076"/>
    <w:rsid w:val="002830CE"/>
    <w:rsid w:val="00284345"/>
    <w:rsid w:val="002B5237"/>
    <w:rsid w:val="002D6965"/>
    <w:rsid w:val="0031216C"/>
    <w:rsid w:val="003309CA"/>
    <w:rsid w:val="0039660D"/>
    <w:rsid w:val="00425189"/>
    <w:rsid w:val="0048416E"/>
    <w:rsid w:val="004A75D1"/>
    <w:rsid w:val="00552FF4"/>
    <w:rsid w:val="00562955"/>
    <w:rsid w:val="005875D6"/>
    <w:rsid w:val="0059291D"/>
    <w:rsid w:val="005A4D74"/>
    <w:rsid w:val="00656B08"/>
    <w:rsid w:val="0068761F"/>
    <w:rsid w:val="00692FD1"/>
    <w:rsid w:val="006A2151"/>
    <w:rsid w:val="006D6845"/>
    <w:rsid w:val="006F6100"/>
    <w:rsid w:val="006F6343"/>
    <w:rsid w:val="00704118"/>
    <w:rsid w:val="00715C40"/>
    <w:rsid w:val="007A0F0F"/>
    <w:rsid w:val="007A4E36"/>
    <w:rsid w:val="007E64AD"/>
    <w:rsid w:val="00813EB4"/>
    <w:rsid w:val="00834A37"/>
    <w:rsid w:val="0084198A"/>
    <w:rsid w:val="00846B86"/>
    <w:rsid w:val="0084786F"/>
    <w:rsid w:val="00866836"/>
    <w:rsid w:val="0087185B"/>
    <w:rsid w:val="008E7679"/>
    <w:rsid w:val="00905A46"/>
    <w:rsid w:val="00996F05"/>
    <w:rsid w:val="009E3173"/>
    <w:rsid w:val="00A26CF9"/>
    <w:rsid w:val="00A31CCD"/>
    <w:rsid w:val="00AE5909"/>
    <w:rsid w:val="00AE6341"/>
    <w:rsid w:val="00B64CCF"/>
    <w:rsid w:val="00B8792D"/>
    <w:rsid w:val="00B87FBC"/>
    <w:rsid w:val="00BD76A9"/>
    <w:rsid w:val="00C71F56"/>
    <w:rsid w:val="00C97DEE"/>
    <w:rsid w:val="00CC3252"/>
    <w:rsid w:val="00CF77F0"/>
    <w:rsid w:val="00D00350"/>
    <w:rsid w:val="00D0322D"/>
    <w:rsid w:val="00D837C2"/>
    <w:rsid w:val="00DB282A"/>
    <w:rsid w:val="00DC6216"/>
    <w:rsid w:val="00DE1CAD"/>
    <w:rsid w:val="00E3187E"/>
    <w:rsid w:val="00EA2BB1"/>
    <w:rsid w:val="00EB7DA3"/>
    <w:rsid w:val="00EF738B"/>
    <w:rsid w:val="00F0049F"/>
    <w:rsid w:val="00F059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beforeLines="200" w:afterLines="200" w:line="360" w:lineRule="auto"/>
        <w:ind w:leftChars="-135" w:left="-13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9CA"/>
    <w:pPr>
      <w:widowControl w:val="0"/>
      <w:spacing w:beforeLines="0" w:afterLines="0" w:line="240" w:lineRule="auto"/>
      <w:ind w:leftChars="0" w:left="0"/>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3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3EB4"/>
    <w:rPr>
      <w:kern w:val="2"/>
      <w:sz w:val="18"/>
      <w:szCs w:val="18"/>
    </w:rPr>
  </w:style>
  <w:style w:type="paragraph" w:styleId="a4">
    <w:name w:val="footer"/>
    <w:basedOn w:val="a"/>
    <w:link w:val="Char0"/>
    <w:uiPriority w:val="99"/>
    <w:unhideWhenUsed/>
    <w:rsid w:val="00813EB4"/>
    <w:pPr>
      <w:tabs>
        <w:tab w:val="center" w:pos="4153"/>
        <w:tab w:val="right" w:pos="8306"/>
      </w:tabs>
      <w:snapToGrid w:val="0"/>
      <w:jc w:val="left"/>
    </w:pPr>
    <w:rPr>
      <w:sz w:val="18"/>
      <w:szCs w:val="18"/>
    </w:rPr>
  </w:style>
  <w:style w:type="character" w:customStyle="1" w:styleId="Char0">
    <w:name w:val="页脚 Char"/>
    <w:basedOn w:val="a0"/>
    <w:link w:val="a4"/>
    <w:uiPriority w:val="99"/>
    <w:rsid w:val="00813EB4"/>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刘斐渊</cp:lastModifiedBy>
  <cp:revision>9</cp:revision>
  <dcterms:created xsi:type="dcterms:W3CDTF">2019-01-24T07:23:00Z</dcterms:created>
  <dcterms:modified xsi:type="dcterms:W3CDTF">2022-05-04T07:24:00Z</dcterms:modified>
</cp:coreProperties>
</file>