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EB" w:rsidRPr="00A20CF9" w:rsidRDefault="003366EB" w:rsidP="003366EB">
      <w:pPr>
        <w:rPr>
          <w:rFonts w:ascii="宋体" w:eastAsia="宋体" w:hAnsi="宋体"/>
          <w:b/>
          <w:color w:val="000000"/>
          <w:szCs w:val="21"/>
        </w:rPr>
      </w:pPr>
      <w:r w:rsidRPr="00A20CF9">
        <w:rPr>
          <w:rFonts w:ascii="宋体" w:eastAsia="宋体" w:hAnsi="宋体" w:hint="eastAsia"/>
          <w:b/>
          <w:color w:val="000000"/>
          <w:szCs w:val="21"/>
        </w:rPr>
        <w:t>附件4.</w:t>
      </w:r>
      <w:r w:rsidRPr="00A20CF9">
        <w:rPr>
          <w:rFonts w:ascii="宋体" w:eastAsia="宋体" w:hAnsi="宋体"/>
          <w:b/>
          <w:color w:val="000000"/>
          <w:szCs w:val="21"/>
        </w:rPr>
        <w:t>研究者发起的临床研究项目组成员表</w:t>
      </w:r>
    </w:p>
    <w:p w:rsidR="003366EB" w:rsidRPr="007C26D5" w:rsidRDefault="003366EB" w:rsidP="003366EB">
      <w:pPr>
        <w:ind w:firstLineChars="650" w:firstLine="1820"/>
        <w:rPr>
          <w:rFonts w:ascii="宋体" w:eastAsia="宋体" w:hAnsi="宋体"/>
          <w:color w:val="000000"/>
          <w:sz w:val="28"/>
          <w:szCs w:val="28"/>
        </w:rPr>
      </w:pPr>
      <w:r w:rsidRPr="007C26D5">
        <w:rPr>
          <w:rFonts w:ascii="宋体" w:eastAsia="宋体" w:hAnsi="宋体" w:hint="eastAsia"/>
          <w:color w:val="000000"/>
          <w:sz w:val="28"/>
          <w:szCs w:val="28"/>
        </w:rPr>
        <w:t>研究者发起的临床研究项目组成员表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7"/>
        <w:gridCol w:w="672"/>
        <w:gridCol w:w="1037"/>
        <w:gridCol w:w="1689"/>
        <w:gridCol w:w="10"/>
        <w:gridCol w:w="845"/>
        <w:gridCol w:w="1315"/>
        <w:gridCol w:w="1257"/>
        <w:gridCol w:w="20"/>
      </w:tblGrid>
      <w:tr w:rsidR="003366EB" w:rsidRPr="00244FA4" w:rsidTr="00AF08BD">
        <w:trPr>
          <w:gridAfter w:val="1"/>
          <w:wAfter w:w="20" w:type="dxa"/>
          <w:trHeight w:val="569"/>
        </w:trPr>
        <w:tc>
          <w:tcPr>
            <w:tcW w:w="797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方案名称：</w:t>
            </w:r>
          </w:p>
        </w:tc>
      </w:tr>
      <w:tr w:rsidR="003366EB" w:rsidRPr="00244FA4" w:rsidTr="00AF08BD">
        <w:trPr>
          <w:gridAfter w:val="1"/>
          <w:wAfter w:w="20" w:type="dxa"/>
          <w:trHeight w:val="364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本中心</w:t>
            </w: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PI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366EB" w:rsidRPr="00244FA4" w:rsidTr="00AF08BD">
        <w:trPr>
          <w:gridAfter w:val="1"/>
          <w:wAfter w:w="20" w:type="dxa"/>
          <w:trHeight w:val="369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口干预性研究</w:t>
            </w: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口诊断性研究  口观察性研究</w:t>
            </w:r>
          </w:p>
        </w:tc>
      </w:tr>
      <w:tr w:rsidR="003366EB" w:rsidRPr="00244FA4" w:rsidTr="00AF08BD">
        <w:trPr>
          <w:gridAfter w:val="1"/>
          <w:wAfter w:w="20" w:type="dxa"/>
          <w:trHeight w:val="355"/>
        </w:trPr>
        <w:tc>
          <w:tcPr>
            <w:tcW w:w="1819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研究种类</w:t>
            </w:r>
          </w:p>
        </w:tc>
        <w:tc>
          <w:tcPr>
            <w:tcW w:w="6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口适应证范围内研究</w:t>
            </w: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口增加适应证研究</w:t>
            </w:r>
          </w:p>
        </w:tc>
      </w:tr>
      <w:tr w:rsidR="003366EB" w:rsidRPr="00244FA4" w:rsidTr="00AF08BD">
        <w:trPr>
          <w:gridAfter w:val="1"/>
          <w:wAfter w:w="20" w:type="dxa"/>
          <w:trHeight w:val="369"/>
        </w:trPr>
        <w:tc>
          <w:tcPr>
            <w:tcW w:w="18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口高风险研究</w:t>
            </w: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口中等风险研究</w:t>
            </w: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口低风险研究</w:t>
            </w:r>
          </w:p>
        </w:tc>
      </w:tr>
      <w:tr w:rsidR="003366EB" w:rsidRPr="00244FA4" w:rsidTr="00AF08BD">
        <w:trPr>
          <w:gridAfter w:val="1"/>
          <w:wAfter w:w="20" w:type="dxa"/>
          <w:trHeight w:val="355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研究发起人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366EB" w:rsidRPr="00244FA4" w:rsidTr="00AF08BD">
        <w:trPr>
          <w:trHeight w:val="340"/>
        </w:trPr>
        <w:tc>
          <w:tcPr>
            <w:tcW w:w="799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研究组成员</w:t>
            </w:r>
          </w:p>
        </w:tc>
      </w:tr>
      <w:tr w:rsidR="003366EB" w:rsidRPr="00244FA4" w:rsidTr="00AF08BD">
        <w:trPr>
          <w:trHeight w:val="1027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研究中分工</w:t>
            </w: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所在科室</w:t>
            </w: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是否有</w:t>
            </w: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《药物临床试验质量管理规范》培训证书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签名</w:t>
            </w:r>
          </w:p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66EB" w:rsidRPr="00244FA4" w:rsidTr="00AF08BD">
        <w:trPr>
          <w:trHeight w:val="513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366EB" w:rsidRPr="00244FA4" w:rsidTr="00AF08BD">
        <w:trPr>
          <w:trHeight w:val="513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366EB" w:rsidRPr="00244FA4" w:rsidTr="00AF08BD">
        <w:trPr>
          <w:trHeight w:val="508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366EB" w:rsidRPr="00244FA4" w:rsidTr="00AF08BD">
        <w:trPr>
          <w:trHeight w:val="513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366EB" w:rsidRPr="00244FA4" w:rsidTr="00AF08BD">
        <w:trPr>
          <w:trHeight w:val="508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366EB" w:rsidRPr="00244FA4" w:rsidTr="00AF08BD">
        <w:trPr>
          <w:trHeight w:val="518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366EB" w:rsidRPr="00244FA4" w:rsidTr="00AF08BD">
        <w:trPr>
          <w:trHeight w:val="355"/>
        </w:trPr>
        <w:tc>
          <w:tcPr>
            <w:tcW w:w="799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6EB" w:rsidRPr="00244FA4" w:rsidRDefault="003366EB" w:rsidP="00AF08BD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244FA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主要研究者确认签名：</w:t>
            </w:r>
          </w:p>
        </w:tc>
      </w:tr>
    </w:tbl>
    <w:p w:rsidR="003366EB" w:rsidRPr="00244FA4" w:rsidRDefault="003366EB" w:rsidP="003366E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4"/>
          <w:szCs w:val="24"/>
        </w:rPr>
      </w:pPr>
    </w:p>
    <w:p w:rsidR="003366EB" w:rsidRPr="00244FA4" w:rsidRDefault="003366EB" w:rsidP="003366EB">
      <w:pPr>
        <w:rPr>
          <w:rFonts w:ascii="宋体" w:eastAsia="宋体" w:hAnsi="宋体"/>
          <w:color w:val="000000"/>
          <w:sz w:val="24"/>
          <w:szCs w:val="24"/>
        </w:rPr>
      </w:pPr>
      <w:r w:rsidRPr="00244FA4">
        <w:rPr>
          <w:rFonts w:ascii="宋体" w:eastAsia="宋体" w:hAnsi="宋体" w:hint="eastAsia"/>
          <w:color w:val="000000"/>
          <w:sz w:val="24"/>
          <w:szCs w:val="24"/>
        </w:rPr>
        <w:t>备注：一式两份，一份伦理委员会存档，一份归入研究者档案。</w:t>
      </w:r>
    </w:p>
    <w:p w:rsidR="005B2B79" w:rsidRPr="003366EB" w:rsidRDefault="005B2B79"/>
    <w:sectPr w:rsidR="005B2B79" w:rsidRPr="003366EB" w:rsidSect="005B2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6EB"/>
    <w:rsid w:val="003366EB"/>
    <w:rsid w:val="005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2018-09-12T08:56:00Z</dcterms:created>
  <dcterms:modified xsi:type="dcterms:W3CDTF">2018-09-12T08:57:00Z</dcterms:modified>
</cp:coreProperties>
</file>